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358"/>
        <w:gridCol w:w="2427"/>
        <w:gridCol w:w="5603"/>
        <w:gridCol w:w="863"/>
        <w:gridCol w:w="991"/>
      </w:tblGrid>
      <w:tr w:rsidR="00150E6A" w:rsidRPr="00150E6A" w14:paraId="4D5ADEA4" w14:textId="77777777" w:rsidTr="00150E6A">
        <w:trPr>
          <w:trHeight w:val="315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FD52B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Przedmiar robót</w:t>
            </w:r>
          </w:p>
        </w:tc>
      </w:tr>
      <w:tr w:rsidR="00150E6A" w:rsidRPr="00150E6A" w14:paraId="7C32A9BE" w14:textId="77777777" w:rsidTr="00150E6A">
        <w:trPr>
          <w:trHeight w:val="315"/>
        </w:trPr>
        <w:tc>
          <w:tcPr>
            <w:tcW w:w="13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21C213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Przebudowa mostu na drodze powiato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</w:t>
            </w: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ej 4344W w miejscowości Wójty, gm. Jadów</w:t>
            </w:r>
          </w:p>
        </w:tc>
      </w:tr>
      <w:tr w:rsidR="00150E6A" w:rsidRPr="00150E6A" w14:paraId="23EFDA13" w14:textId="77777777" w:rsidTr="00150E6A">
        <w:trPr>
          <w:trHeight w:val="300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6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452211111-3 Roboty budowlane w zakresie mostów drogowych</w:t>
            </w:r>
          </w:p>
        </w:tc>
      </w:tr>
      <w:tr w:rsidR="00150E6A" w:rsidRPr="00150E6A" w14:paraId="4B440F8D" w14:textId="77777777" w:rsidTr="00150E6A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DE1D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Lp.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1D03B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Kod pozycji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254A5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Numer Specyfikacji Technicznej</w:t>
            </w:r>
          </w:p>
        </w:tc>
        <w:tc>
          <w:tcPr>
            <w:tcW w:w="5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0EB6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Wyszczególnienie elementów rozliczeniowych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3B06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ilości przedmiarowe</w:t>
            </w:r>
          </w:p>
        </w:tc>
      </w:tr>
      <w:tr w:rsidR="00150E6A" w:rsidRPr="00150E6A" w14:paraId="798587EF" w14:textId="77777777" w:rsidTr="00150E6A">
        <w:trPr>
          <w:trHeight w:val="3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8C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3AF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DC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5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AEE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3E79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jedn.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8D95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ilość</w:t>
            </w:r>
          </w:p>
        </w:tc>
      </w:tr>
      <w:tr w:rsidR="00150E6A" w:rsidRPr="00150E6A" w14:paraId="4D3CAAFD" w14:textId="77777777" w:rsidTr="00150E6A">
        <w:trPr>
          <w:trHeight w:val="300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CCA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4E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6D8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9A1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50E6A" w:rsidRPr="00150E6A" w14:paraId="1EFB81D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789A0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BAE56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45111200-0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E68F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0EBF4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ROBOTY POMIAROWE I PRZYGOTOWAWCZE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DBD7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E99B6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138D611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45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56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84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D.01.01.01.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9F5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Obsługa geodezyjna budowy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CF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826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1D825B52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87B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76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95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B59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uzupełniających badań geotechnicznych w celu potwierdzenia założeń projektowych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7B0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00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3F93C53C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1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5B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8F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968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Zabezpieczenie rzeki przed zanieczyszczeniami na czas remontu mostu i budowy kładki dla pieszych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0BF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C2B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394CCFD1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6CD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FA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35B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D.07.01.01     D.07.02.01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2A2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projektu czasowej organizacji ruchu wraz z uzgodnieniami oraz wprowadzenie czasowej organizacji ruchu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D6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2AA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4F76835B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5BC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C0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1D2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D.07.01.01     D.07.02.01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AD5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Organicacja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placy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budowy wraz z dzierżawą pola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E1F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2C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5AC447E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2A4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A99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7C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FBB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Zabezpieczenie wykopów przy wykonywaniu fundamentów podpór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A2C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DF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6C82022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06C14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1BDA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45111200-0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446E2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41BB0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LIKWIDACJA KOLIZJI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01F7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39C5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5440F5D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B41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9E0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F2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B49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Wycinka kolidujących z inwestycją drzew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EB9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E1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0C09AFD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87F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867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3F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7EB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drzewa liściaste o średnicy pni: 305, 285, 260 i 320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CE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7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6B0CE927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B72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A2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C5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A59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drzewas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owocowe o średnicy pni: 21, 19, 38, 49, 15, 24, 17, 17, 18, 28, 19, 55, 30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C4E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37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798B739D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95B8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1831B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45111300-1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3808C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B4B4B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ROBOTY ROZBIÓRKOWE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4EFA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B7F9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5ED1A4E4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361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B58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2E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D34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Frezowania nawierzchni asfaltowej na obiekcie, transport i utylizacja (głębokość 13,0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8EC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2F2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87,98</w:t>
            </w:r>
          </w:p>
        </w:tc>
      </w:tr>
      <w:tr w:rsidR="00150E6A" w:rsidRPr="00150E6A" w14:paraId="7BD24ACD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ACF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6C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28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B5E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Frezowanie nawierzchni asfaltowej na dojazdach, transport i utylizacja (głębokość 13,0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BC4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B2F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380,60</w:t>
            </w:r>
          </w:p>
        </w:tc>
      </w:tr>
      <w:tr w:rsidR="00150E6A" w:rsidRPr="00150E6A" w14:paraId="22C8CCB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869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534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CE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DC8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utwardzonych poboczy na dojazdach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0A3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F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172,44</w:t>
            </w:r>
          </w:p>
        </w:tc>
      </w:tr>
      <w:tr w:rsidR="00150E6A" w:rsidRPr="00150E6A" w14:paraId="3F8E7761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93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83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B9B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8F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podbudowy z kruszywa na dojazdach w obrębie wykopu pod płyty przejściowe (głębokość 50,0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03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77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65,55</w:t>
            </w:r>
          </w:p>
        </w:tc>
      </w:tr>
      <w:tr w:rsidR="00150E6A" w:rsidRPr="00150E6A" w14:paraId="0A1A8CF4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891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5B2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D3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393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podbudowy z kruszywa na dojazdach poza wykopami pod płytę przejściową (głębokość 30,0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9B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CFB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315,05</w:t>
            </w:r>
          </w:p>
        </w:tc>
      </w:tr>
      <w:tr w:rsidR="00150E6A" w:rsidRPr="00150E6A" w14:paraId="64DDD2E0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2E9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7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F5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C35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izolacji z papy na podłożu betonowym ( 2 warstwy) z wywozem i utylizacją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F77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99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91,80</w:t>
            </w:r>
          </w:p>
        </w:tc>
      </w:tr>
      <w:tr w:rsidR="00150E6A" w:rsidRPr="00150E6A" w14:paraId="4B97FD9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C03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4A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64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C7E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starych balustrad, wywóz i składowanie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3B1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E7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0,60</w:t>
            </w:r>
          </w:p>
        </w:tc>
      </w:tr>
      <w:tr w:rsidR="00150E6A" w:rsidRPr="00150E6A" w14:paraId="6ACE60E9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BF0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77B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65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254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Rozbiórka betonowych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gzymsówz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wywozem i utylizacją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7D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FB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3,48</w:t>
            </w:r>
          </w:p>
        </w:tc>
      </w:tr>
      <w:tr w:rsidR="00150E6A" w:rsidRPr="00150E6A" w14:paraId="400A97E7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24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2F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39F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615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betonowej płyty pomostowej z wywozem i utylizacją (gr. Ok. 10,0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7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0DE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5,90</w:t>
            </w:r>
          </w:p>
        </w:tc>
      </w:tr>
      <w:tr w:rsidR="00150E6A" w:rsidRPr="00150E6A" w14:paraId="639DE78E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5BF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E3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1D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D23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istniejących betonowych dźwigarów prefabrykowanych typu "Gromnik" z wywozem i utylizacją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D15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804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29,31</w:t>
            </w:r>
          </w:p>
        </w:tc>
      </w:tr>
      <w:tr w:rsidR="00150E6A" w:rsidRPr="00150E6A" w14:paraId="2040D3A0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2D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A9B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8C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0BF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przyczółków wraz z fundamentami z wywozem i utylizacją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DE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F4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78,49</w:t>
            </w:r>
          </w:p>
        </w:tc>
      </w:tr>
      <w:tr w:rsidR="00150E6A" w:rsidRPr="00150E6A" w14:paraId="26591BC9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C2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10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D7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924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Usunięcie starych powłok bitumicznych przyczółków od strony gruntu przez piaskowanie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80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703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79,36</w:t>
            </w:r>
          </w:p>
        </w:tc>
      </w:tr>
      <w:tr w:rsidR="00150E6A" w:rsidRPr="00150E6A" w14:paraId="0A607831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BDE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5C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12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57E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betonowych umocnień skarp nasypowych z wywozem i utylizacją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193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C91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4,35</w:t>
            </w:r>
          </w:p>
        </w:tc>
      </w:tr>
      <w:tr w:rsidR="00150E6A" w:rsidRPr="00150E6A" w14:paraId="14E2A2C5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9FA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2A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FD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DA4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Demontaż istniejącego wodowskazu przy moście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AF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63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0FC4C81B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EE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3.15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CC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7D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F41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Karczowanie istniejących kolidujących pni po wycince drzew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0A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09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7,00</w:t>
            </w:r>
          </w:p>
        </w:tc>
      </w:tr>
      <w:tr w:rsidR="00150E6A" w:rsidRPr="00150E6A" w14:paraId="0CA335F2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D6AF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3D06D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45112000-5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3CCED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D7A1F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ROBOTY ZIEMNE - WYKOPY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D396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FE0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1A930EC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46C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0D2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28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D.01.02.02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5C3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Usunięcie warstwy humusu (głębokość 10,0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EEF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F0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705,60</w:t>
            </w:r>
          </w:p>
        </w:tc>
      </w:tr>
      <w:tr w:rsidR="00150E6A" w:rsidRPr="00150E6A" w14:paraId="55943CCC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CF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0CF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91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F84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Rozbiórka skarp nasypowych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E1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7DC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98,80</w:t>
            </w:r>
          </w:p>
        </w:tc>
      </w:tr>
      <w:tr w:rsidR="00150E6A" w:rsidRPr="00150E6A" w14:paraId="4525D9C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4CB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32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56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F38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wykopów za korpusami przyczółków do poziomu terenów w gruntach niespoistych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CA4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A0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240,42</w:t>
            </w:r>
          </w:p>
        </w:tc>
      </w:tr>
      <w:tr w:rsidR="00150E6A" w:rsidRPr="00150E6A" w14:paraId="7311724D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DD0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A23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E0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353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wykopów pod fundamenty nowych przyczółków w gruntach niespoistych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FF5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C6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324,32</w:t>
            </w:r>
          </w:p>
        </w:tc>
      </w:tr>
      <w:tr w:rsidR="00150E6A" w:rsidRPr="00150E6A" w14:paraId="737210C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5AF59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8CD1B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45112000-5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618F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07CFF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ROBOTY ZIEMNE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C2C8B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C04D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6BA011FB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B0D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750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C0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F5E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Ręczne wykonanie odkrywek w celu lokalizacji istniejących sieci, pod pracami w korycie rzeki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D68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42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79EC17E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05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B0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E3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D61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odsłonięcie sieci wodociągowej w100 w miejscu kolizji z projektowanym ubezpieczeniem koryta rzeki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D2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8C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</w:tr>
      <w:tr w:rsidR="00150E6A" w:rsidRPr="00150E6A" w14:paraId="726675D8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3E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B8D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A0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61E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odsłonięcie sieci teletechnicznej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tm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miejscu kolizji z projektowanym ubezpieczeniem koryta rzeki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51A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534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</w:tr>
      <w:tr w:rsidR="00150E6A" w:rsidRPr="00150E6A" w14:paraId="6934515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72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E9F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F4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ACB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warstwy filtracyjnej za korpusami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864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634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34,09</w:t>
            </w:r>
          </w:p>
        </w:tc>
      </w:tr>
      <w:tr w:rsidR="00150E6A" w:rsidRPr="00150E6A" w14:paraId="57B0FD1E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97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79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34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763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zasypki za przyczółkami mostu (Id&gt;=1,0)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DE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ED3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160,40</w:t>
            </w:r>
          </w:p>
        </w:tc>
      </w:tr>
      <w:tr w:rsidR="00150E6A" w:rsidRPr="00150E6A" w14:paraId="7449E7B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33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833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3C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2B8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Odtworzenie skarp nasypowych przy moście (Id&gt;=0,97)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09F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822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417,66</w:t>
            </w:r>
          </w:p>
        </w:tc>
      </w:tr>
      <w:tr w:rsidR="00150E6A" w:rsidRPr="00150E6A" w14:paraId="511DA50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47F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BB4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09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14A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Reprofilacja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skarp nasypowych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1DD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29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347,70</w:t>
            </w:r>
          </w:p>
        </w:tc>
      </w:tr>
      <w:tr w:rsidR="00150E6A" w:rsidRPr="00150E6A" w14:paraId="11BE67CE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6EC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0D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39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653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Profilowanie koryta rzeki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85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19D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287,48</w:t>
            </w:r>
          </w:p>
        </w:tc>
      </w:tr>
      <w:tr w:rsidR="00150E6A" w:rsidRPr="00150E6A" w14:paraId="0D6EF1ED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0D7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9BC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D91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59F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Profilowanie rowów przydrożnych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4B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ABD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64,05</w:t>
            </w:r>
          </w:p>
        </w:tc>
      </w:tr>
      <w:tr w:rsidR="00150E6A" w:rsidRPr="00150E6A" w14:paraId="5C744A2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88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63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79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D.09.01.00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651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Humusowanie skarp nasypów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F02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F5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347,70</w:t>
            </w:r>
          </w:p>
        </w:tc>
      </w:tr>
      <w:tr w:rsidR="00150E6A" w:rsidRPr="00150E6A" w14:paraId="4530FB09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BA4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5.9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C05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9AA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M.20.01.02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A71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warstwy odcinającej za przyczółkami mostu z gruntów nieprzepuszczalnych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41C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74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90,82</w:t>
            </w:r>
          </w:p>
        </w:tc>
      </w:tr>
      <w:tr w:rsidR="00150E6A" w:rsidRPr="00150E6A" w14:paraId="622B7BC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B5A9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02AC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45262211-3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25E3C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A0C8E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WYKONANIE POSADOWIENIA POŚREDNIEGO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702F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4932B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76880B5D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7A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908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C3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M.11.04.01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71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palisady z grodzic stalowych dla zabezpieczenia fundamentów nowych przyczółków (wysokości grodzic 5,0 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259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7E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150E6A" w:rsidRPr="00150E6A" w14:paraId="2E85AF2F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F1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117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46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M.11.03.02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DEB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posadowienia pośredniego  z pali o średnicy 0,8 m i długości 0,9m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D9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442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252,00</w:t>
            </w:r>
          </w:p>
        </w:tc>
      </w:tr>
      <w:tr w:rsidR="00150E6A" w:rsidRPr="00150E6A" w14:paraId="7852470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7F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D93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AE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M.11.03.06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A7F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dodatkowych 2 pali pod próbne obciążenie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293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058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18,00</w:t>
            </w:r>
          </w:p>
        </w:tc>
      </w:tr>
      <w:tr w:rsidR="00150E6A" w:rsidRPr="00150E6A" w14:paraId="67AA47C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2F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FD4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AE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M.11.03.06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37B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Próbne obciążenie posadowienia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DF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2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</w:tr>
      <w:tr w:rsidR="00150E6A" w:rsidRPr="00150E6A" w14:paraId="29445E5C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0847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7.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6CE0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45262300-4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9D11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27E35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BETON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9FF2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DD3D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2FA13F1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4A9F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7.1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58571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45262300-4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11233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7F8D2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BETON KONSTRUKCYJNY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6EB2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883D3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51C5A345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6CE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7.1.1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84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B0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5EA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przyczółków nowego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C9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94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8BD3955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7D0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C7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F3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DC4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przyczółek P1 beton konstrukcyjny klasy C30/37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92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A7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67,70</w:t>
            </w:r>
          </w:p>
        </w:tc>
      </w:tr>
      <w:tr w:rsidR="00150E6A" w:rsidRPr="00150E6A" w14:paraId="03B8B3E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1A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08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66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6FA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przyczółek P2 beton konstrukcyjny klasy C30/37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7A8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3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67,70</w:t>
            </w:r>
          </w:p>
        </w:tc>
      </w:tr>
      <w:tr w:rsidR="00150E6A" w:rsidRPr="00150E6A" w14:paraId="6B41998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488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7.1.2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7C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45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729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ciosów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podłożyskowych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C1E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E5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64CAF2A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24B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AB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15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387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beton konstrukcyjny klasy C35/45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97E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753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3D226B6F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06E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7.1.3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6A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AD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439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płyt przejściowych przyczółków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43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8DF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38E2062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581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513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D6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DAF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płyta przejściowa przy przyczółku P1 - beton konstrukcyjny klasy C30/37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8DC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BE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9,20</w:t>
            </w:r>
          </w:p>
        </w:tc>
      </w:tr>
      <w:tr w:rsidR="00150E6A" w:rsidRPr="00150E6A" w14:paraId="5AF886ED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EE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7C4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5B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117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płyta przejściowa przy przyczółku P2 - beton konstrukcyjny klasy C30/37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EC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2F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9,20</w:t>
            </w:r>
          </w:p>
        </w:tc>
      </w:tr>
      <w:tr w:rsidR="00150E6A" w:rsidRPr="00150E6A" w14:paraId="47807A9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107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7.1.4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B00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2C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B69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konstrukcji nowego przęsła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B5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A65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6D7F6E72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5D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3EA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8B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A2E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beton konstrukcyjny klasy C30/37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883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134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69,50</w:t>
            </w:r>
          </w:p>
        </w:tc>
      </w:tr>
      <w:tr w:rsidR="00150E6A" w:rsidRPr="00150E6A" w14:paraId="19DD2C88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FB9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7.1.5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59D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D3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443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nowych kap chodnikowych na przęśle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3E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7A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5AE38B1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5F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6F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8E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6DC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kapy chodnikowe na przęśle - beton konstrukcyjny klasy C30/37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A4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3F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14,40</w:t>
            </w:r>
          </w:p>
        </w:tc>
      </w:tr>
      <w:tr w:rsidR="00150E6A" w:rsidRPr="00150E6A" w14:paraId="1D1A7F7E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A69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6D0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EAB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A4D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kapy chodnikowe na skrzydłach - beton konstrukcyjny klasy C30/37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43B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64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7,20</w:t>
            </w:r>
          </w:p>
        </w:tc>
      </w:tr>
      <w:tr w:rsidR="00150E6A" w:rsidRPr="00150E6A" w14:paraId="0C4612D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99BE3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7.2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4369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45262300-4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E8E6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B8E51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BETON NIEKONSTRUKCYJNY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38C87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6F70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366F46B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148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7.2.1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48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320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4D7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betonu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podkładkowego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 fundamenty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przyczółka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P1 nowego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80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07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199157E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29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9AF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5E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76D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beton niekonstrukcyjny klasy C12/15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6F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7E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5,80</w:t>
            </w:r>
          </w:p>
        </w:tc>
      </w:tr>
      <w:tr w:rsidR="00150E6A" w:rsidRPr="00150E6A" w14:paraId="26DB7420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69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7.2.2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D91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85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90C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betonu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podkładkowego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 fundamenty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przyczółka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 nowego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41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60E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81221EF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80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0E5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BA6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2F1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beton niekonstrukcyjny klasy C12/15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DD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4F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5,80</w:t>
            </w:r>
          </w:p>
        </w:tc>
      </w:tr>
      <w:tr w:rsidR="00150E6A" w:rsidRPr="00150E6A" w14:paraId="4EE5C6AA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97A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7.2.3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21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EC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468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botonu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podkładowego pod płyty przejściowe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8D8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177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70410E8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0B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DDC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C5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493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beton niekonstrukcyjny klasy C12/15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330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2A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9,20</w:t>
            </w:r>
          </w:p>
        </w:tc>
      </w:tr>
      <w:tr w:rsidR="00150E6A" w:rsidRPr="00150E6A" w14:paraId="4E014F52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824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7.2.4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B0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3EB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585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betonu ochronnego izolacji płyty przejściowej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FA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348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7755B8F6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CC7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C1B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D2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992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beton niekonstrukcyjny klasy C12/15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4F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8C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4,60</w:t>
            </w:r>
          </w:p>
        </w:tc>
      </w:tr>
      <w:tr w:rsidR="00150E6A" w:rsidRPr="00150E6A" w14:paraId="17A2EAD2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9A1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7.2.5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32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18A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DD08" w14:textId="37EA41E0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betonu podkładowego pod kapy chodnikowe na skrzydłach przyczółków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887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5A8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4A5E294D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39C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752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E4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60F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beton niekonstrukcyjny klasy C12/15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02A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E6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2,06</w:t>
            </w:r>
          </w:p>
        </w:tc>
      </w:tr>
      <w:tr w:rsidR="00150E6A" w:rsidRPr="00150E6A" w14:paraId="2185BED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3558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8.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5CF4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45262310-7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7C999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1D6A2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STAL ZBROJENIOWA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D753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78BA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4B43170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2B6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8D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2B0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B33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przyczółków nowego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95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09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6B699F87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334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007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9D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049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przyczółek P1 - stal zbrojeniowa wykonanie oraz montaż, (B500B)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C4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D42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11,22</w:t>
            </w:r>
          </w:p>
        </w:tc>
      </w:tr>
      <w:tr w:rsidR="00150E6A" w:rsidRPr="00150E6A" w14:paraId="36349A74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E33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76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C8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256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przyczółek P2 - stal zbrojeniowa wykonanie oraz montaż, (B500B)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255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EED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11,22</w:t>
            </w:r>
          </w:p>
        </w:tc>
      </w:tr>
      <w:tr w:rsidR="00150E6A" w:rsidRPr="00150E6A" w14:paraId="2CC5529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20A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1EE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56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756A" w14:textId="30EE03A5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 ciosów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podłożyskowych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5F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C0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23A466C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281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DD8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9E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C0F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stal zbrojeniowa wykonanie oraz montaż (B500B)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EB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6D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0,28</w:t>
            </w:r>
          </w:p>
        </w:tc>
      </w:tr>
      <w:tr w:rsidR="00150E6A" w:rsidRPr="00150E6A" w14:paraId="57E9A41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E47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92F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FD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50B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płyt przejściowych przyczółków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AFD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8E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988482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28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FF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42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81F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stal zbrojeniowa wykonanie oraz montaż (B500B)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652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582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3,02</w:t>
            </w:r>
          </w:p>
        </w:tc>
      </w:tr>
      <w:tr w:rsidR="00150E6A" w:rsidRPr="00150E6A" w14:paraId="1EB9502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C96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2D1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5EB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80A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konstrukcji nowego przęsła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546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3BA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013C72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B8A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89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61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6C4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stal zbrojeniowa wykonanie oraz montaż, klasa AIII-N (Bst500S)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57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D8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16,52</w:t>
            </w:r>
          </w:p>
        </w:tc>
      </w:tr>
      <w:tr w:rsidR="00150E6A" w:rsidRPr="00150E6A" w14:paraId="771CD28E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463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42F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83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64E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nowych kap chodnikowych na przęśle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674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0B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4FFFE19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A6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C7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87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8F2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stal zbrojeniowa wykonanie oraz montaż, (Bst500S)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6FC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717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1,66</w:t>
            </w:r>
          </w:p>
        </w:tc>
      </w:tr>
      <w:tr w:rsidR="00150E6A" w:rsidRPr="00150E6A" w14:paraId="108134DC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95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8.6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57D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8A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E76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nowych kap chodnikowych na skrzydłach przyczółków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2E7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3C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7F8C27A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50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5F9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D0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7C9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stal zbrojeniowa wykonanie oraz montaż, (Bst500S)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523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D1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150E6A" w:rsidRPr="00150E6A" w14:paraId="354A84F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AD3C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9.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BD23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45262300-4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C35B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64734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DESKOWANIE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782E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581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2337927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4F0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410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4F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A23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przyczółków nowego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A01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A2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252200F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BC5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BC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BF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980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przyczółek P1 - wykonanie deskowania, montaż i rozbiórka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23B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7E1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134,04</w:t>
            </w:r>
          </w:p>
        </w:tc>
      </w:tr>
      <w:tr w:rsidR="00150E6A" w:rsidRPr="00150E6A" w14:paraId="417F7FB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B8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BE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88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190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przyczółek P2 D101- wykonanie deskowania, montaż i rozbiórka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54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87F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134,56</w:t>
            </w:r>
          </w:p>
        </w:tc>
      </w:tr>
      <w:tr w:rsidR="00150E6A" w:rsidRPr="00150E6A" w14:paraId="74A2A126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D5D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EF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F6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CB2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płyt przejściowych przyczółków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27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61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4534052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305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EF2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15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C42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wykonanie deskowania, montaż i rozbiórka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22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D8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13,34</w:t>
            </w:r>
          </w:p>
        </w:tc>
      </w:tr>
      <w:tr w:rsidR="00150E6A" w:rsidRPr="00150E6A" w14:paraId="6DC15B7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A66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322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57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C56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ciosów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podłożyskowych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26C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9B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18B2629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2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C5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EA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F9F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wykonanie deskowania, montaż i rozbiórka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BF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96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3,77</w:t>
            </w:r>
          </w:p>
        </w:tc>
      </w:tr>
      <w:tr w:rsidR="00150E6A" w:rsidRPr="00150E6A" w14:paraId="472DC1E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F7A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48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90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247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konstrukcji nowego przęsła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6B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D7F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15E083A2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F3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F1B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74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846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wykonanie deskowania, montaż i rozbiórka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8DC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CD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162,39</w:t>
            </w:r>
          </w:p>
        </w:tc>
      </w:tr>
      <w:tr w:rsidR="00150E6A" w:rsidRPr="00150E6A" w14:paraId="5D23B24A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CE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59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39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FCD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nowych kap chodnikowych na przęśle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581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5D5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5D4D6F9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90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5FD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19A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948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wykonanie deskowania, montaż i rozbiórka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B54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26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13,04</w:t>
            </w:r>
          </w:p>
        </w:tc>
      </w:tr>
      <w:tr w:rsidR="00150E6A" w:rsidRPr="00150E6A" w14:paraId="2138154D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F40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9.6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8F0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B5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M.13.01.00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12E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nowych kap chodnikowych na skrzydłach przyczółków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55F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2FC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5E16D1EA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84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66D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08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61A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wykonanie deskowania, montaż i rozbiórka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7E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42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13,08</w:t>
            </w:r>
          </w:p>
        </w:tc>
      </w:tr>
      <w:tr w:rsidR="00150E6A" w:rsidRPr="00150E6A" w14:paraId="022E2BFA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7FD7A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FD1E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45221111-3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3FD9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440A3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ELEMENTY ZABEZPIECZAJĄCE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494FC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855C2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276749C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9D27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EAEA8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45221111-3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3433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A63B1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ELEMENTY ZABEZPIECZAJĄCE NA OBIEKCIE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6D93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37313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008BAF0B" w14:textId="77777777" w:rsidTr="00150E6A">
        <w:trPr>
          <w:trHeight w:val="12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C9B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10.1.1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2FB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3F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M.19.01.01a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E1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Krawężnik granitowy 20 x 20 cm wzdłuż kap chodnikowych (z osadzonymi prętami stalowymi ᴓ14 mm - 2 sz./m) na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podlewce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niskoskurczowej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spoiwem cementowym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F4B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6F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33,44</w:t>
            </w:r>
          </w:p>
        </w:tc>
      </w:tr>
      <w:tr w:rsidR="00150E6A" w:rsidRPr="00150E6A" w14:paraId="5D8B18C8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AB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10.1.2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70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F9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M.19.01.03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24A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Barieroporęcze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mostowe na długości obiektu i skrzydeł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przyczółka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62C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36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0C204C8D" w14:textId="77777777" w:rsidTr="00150E6A">
        <w:trPr>
          <w:trHeight w:val="12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13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02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7B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5A5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montaż barier stalowych ochronnych typu H1W2A zgodnie z PN EN 1317 przy rozstawi słupków 1,33 m z poręczą wraz z osadzeniem kotew (na długości kap chodnikowych skrajnych)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309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62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16,50</w:t>
            </w:r>
          </w:p>
        </w:tc>
      </w:tr>
      <w:tr w:rsidR="00150E6A" w:rsidRPr="00150E6A" w14:paraId="79FBE56F" w14:textId="77777777" w:rsidTr="00150E6A">
        <w:trPr>
          <w:trHeight w:val="12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85E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D01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F7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F07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montaż barier stalowych ochronnych typu H1W2A zgodnie z PN EN 1317 przy rozstawi słupków 1,33 m wraz z osadzeniem kotew (na długości kap chodnikowych przy chodniku)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6B4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53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16,50</w:t>
            </w:r>
          </w:p>
        </w:tc>
      </w:tr>
      <w:tr w:rsidR="00150E6A" w:rsidRPr="00150E6A" w14:paraId="3336AB29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25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10.1.3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B5D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E7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M.19.01.04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3C0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Balustrada stalowa (wysokość 1,2 m ) na przęśle i przyczółkach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EB0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98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0,63</w:t>
            </w:r>
          </w:p>
        </w:tc>
      </w:tr>
      <w:tr w:rsidR="00150E6A" w:rsidRPr="00150E6A" w14:paraId="2FE675F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20C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10.1.4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1A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70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M.12.01.03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889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kotew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tależowych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75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433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30,00</w:t>
            </w:r>
          </w:p>
        </w:tc>
      </w:tr>
      <w:tr w:rsidR="00150E6A" w:rsidRPr="00150E6A" w14:paraId="49DB3E54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53A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10.1.5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E55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8F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M.13.03.01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323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prefabrykowanych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polimerobetonowych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desek gzymsowych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998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96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70D00BCF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ED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026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1CA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M.13.03.01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1AB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na długości kap przęsła mostu (h=0,65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A3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B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19,24</w:t>
            </w:r>
          </w:p>
        </w:tc>
      </w:tr>
      <w:tr w:rsidR="00150E6A" w:rsidRPr="00150E6A" w14:paraId="15D6B5C5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F2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7E3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85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252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na długości kap przyczółków mostu (h=0,65 cm)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E0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87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14,20</w:t>
            </w:r>
          </w:p>
        </w:tc>
      </w:tr>
      <w:tr w:rsidR="00150E6A" w:rsidRPr="00150E6A" w14:paraId="2AE7EB6C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80D4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3086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45233280-5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974C6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5B3A1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ELEMENTY ZABEZPIECZAJĄCE NA DOJAZDACH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CFD44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0E83E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2212DC24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D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10.2.1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53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A8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D.08.03.01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FED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Krawężnik betonowy 20 x 30 cm wzdłuż chodników (z osadzonymi prętami stalowymi ᴓ14 mm - 2 szt./m) na ławie z oporem i podsypce cementowo piaskowej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A5F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09F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32,00</w:t>
            </w:r>
          </w:p>
        </w:tc>
      </w:tr>
      <w:tr w:rsidR="00150E6A" w:rsidRPr="00150E6A" w14:paraId="1A9E1DA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064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10.2.2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AA4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9D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770A" w14:textId="360E9F8B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Bariera drogo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a na dojazdach do obiektu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21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75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D1DB560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8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71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CF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M.19.01.03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F24B" w14:textId="0E03D318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Montaż barier ochronnych sta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owych typu H1W2A zgodnie z PN EN 1317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41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9D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87,00</w:t>
            </w:r>
          </w:p>
        </w:tc>
      </w:tr>
      <w:tr w:rsidR="00150E6A" w:rsidRPr="00150E6A" w14:paraId="3EEFDD88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04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10.2.3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9B4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A7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D.07.05.01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FAE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Balustrada ochronna typu np.. U-11a wzdłuż chodników na dojściach (kotwiona w gruncie)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7E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B0B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</w:tr>
      <w:tr w:rsidR="00150E6A" w:rsidRPr="00150E6A" w14:paraId="7BD87E4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272B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794D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45233120-6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51AE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06B96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NAWIERZCHNIE JEZDNI I CHODNIKÓW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02C2C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F77F3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3BBC433D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0679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20B8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45233120-6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027E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C8CE0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NAWIERZCHNIE NA OBIEKCIE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4799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AA08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0ADAA8B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4D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11.1.1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F2E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61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443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Nawierzchnia jezdni z betonu asfaltowego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051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DFE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67093C7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CF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1C9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28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D.05.03.05A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0199" w14:textId="1E5FBC32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warstwa ścieralna z miesz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nki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mineralno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asfaltowej AC11S PMB 45/88 - 55 - grubość 4,0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1FC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DCE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62,53</w:t>
            </w:r>
          </w:p>
        </w:tc>
      </w:tr>
      <w:tr w:rsidR="00150E6A" w:rsidRPr="00150E6A" w14:paraId="3AC521D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E52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55F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8C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M.15.04.02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CD3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warstwa wiążąca z asfaltu lanego MA11 33/50 - grubości 5,0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9D1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04C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62,53</w:t>
            </w:r>
          </w:p>
        </w:tc>
      </w:tr>
      <w:tr w:rsidR="00150E6A" w:rsidRPr="00150E6A" w14:paraId="2D48B92F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80F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00A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C1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M.15.04.02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E61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przeciwspadek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asfalt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twardolany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40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F5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4,81</w:t>
            </w:r>
          </w:p>
        </w:tc>
      </w:tr>
      <w:tr w:rsidR="00150E6A" w:rsidRPr="00150E6A" w14:paraId="1B4F2A5E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0BF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11.1.2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FB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7F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477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Nawierzchnio izolacja żywiczna odporna na promieniowanie UV - grubości 5,0 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221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E0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5F97182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19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04E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F7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M.15.04.01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412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kap na moście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AB7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CBB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48,29</w:t>
            </w:r>
          </w:p>
        </w:tc>
      </w:tr>
      <w:tr w:rsidR="00150E6A" w:rsidRPr="00150E6A" w14:paraId="28F26F7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C2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D68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CE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M.15.04.01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6EA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kap na przyczółkach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22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30D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35,64</w:t>
            </w:r>
          </w:p>
        </w:tc>
      </w:tr>
      <w:tr w:rsidR="00150E6A" w:rsidRPr="00150E6A" w14:paraId="68105AFD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28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2E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36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M.15.04.01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B6D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schodów skarpowych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FF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932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12,58</w:t>
            </w:r>
          </w:p>
        </w:tc>
      </w:tr>
      <w:tr w:rsidR="00150E6A" w:rsidRPr="00150E6A" w14:paraId="69C5D39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F7B5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CAEB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45233120-6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B7C66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44078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NAWIERZCHNIE NA DOJAZDACH I DOJŚCIACH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2C92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4A91B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2B7607DA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BF6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11.2.1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50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B1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A0B" w14:textId="40A89559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Nawierzchnie jezdni w obrębie przyczółków i na dojazdach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AE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99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2975445E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DC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BED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03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D.05.03.05.A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2DB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warstwa ścieralna z betonu asfaltowego AC11S 50/70 - grubość 4,0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C7F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923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379,31</w:t>
            </w:r>
          </w:p>
        </w:tc>
      </w:tr>
      <w:tr w:rsidR="00150E6A" w:rsidRPr="00150E6A" w14:paraId="312D56E8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26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2C8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C87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D.05.03.05.B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BCB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warstwa wiążąca z betonu asfaltowego AC 16W 50/70 - grubości 4,0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15F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C2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386,90</w:t>
            </w:r>
          </w:p>
        </w:tc>
      </w:tr>
      <w:tr w:rsidR="00150E6A" w:rsidRPr="00150E6A" w14:paraId="6287439F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D65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0CE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AA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D.04.07.01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A09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warstwa podbudowy zasadniczej z betonu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asfatowego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AC16P 50/70 -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rubości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59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8F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398,28</w:t>
            </w:r>
          </w:p>
        </w:tc>
      </w:tr>
      <w:tr w:rsidR="00150E6A" w:rsidRPr="00150E6A" w14:paraId="4DD11E37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01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25D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52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D.04.04.02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718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warstwa mieszanki nie związanej z kruszywem C50/50 - grubości 22,0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27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5C3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421,03</w:t>
            </w:r>
          </w:p>
        </w:tc>
      </w:tr>
      <w:tr w:rsidR="00150E6A" w:rsidRPr="00150E6A" w14:paraId="57CB97A5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05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30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BC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D.04.04.01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A2C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warstwa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mrozoochronna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mieszanki niezwiązanej lub grunt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niewysadzinowy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(naturalny lub antropogeniczny) o CBR &gt;= 35% - grubości 22,0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D1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67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458,97</w:t>
            </w:r>
          </w:p>
        </w:tc>
      </w:tr>
      <w:tr w:rsidR="00150E6A" w:rsidRPr="00150E6A" w14:paraId="3FDAA9CE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96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11.2.2.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EDF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C6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226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Nawierzchnia poboczy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8E5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AA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44A81EC9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E7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1C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AE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D.06.03.01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5ED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warstwa mieszanki nie związanej z kruszywem C50/50 - grubości 15,0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C0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6C2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229,55</w:t>
            </w:r>
          </w:p>
        </w:tc>
      </w:tr>
      <w:tr w:rsidR="00150E6A" w:rsidRPr="00150E6A" w14:paraId="7AA1FD88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E03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11.2.3.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2D4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5A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D.10.10.02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250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Geosiatka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zbrojenia konstrukcji jezdni pod warstwą wiążącą (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wytrz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Na rozciąganie &gt;70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kN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/m, wydłużenie przy zerwaniu wzdłuż pasma &lt;3%)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B52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D44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23,20</w:t>
            </w:r>
          </w:p>
        </w:tc>
      </w:tr>
      <w:tr w:rsidR="00150E6A" w:rsidRPr="00150E6A" w14:paraId="2DB8312C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98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11.2.4.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1E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E2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8C4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Nawierzchnia chodników na dojściach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7C2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D82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52BCF7F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2DE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38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C4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D.08.02.02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7FE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brukowa kostka betonowa - grubości 8,0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C9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17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67,68</w:t>
            </w:r>
          </w:p>
        </w:tc>
      </w:tr>
      <w:tr w:rsidR="00150E6A" w:rsidRPr="00150E6A" w14:paraId="1AD922D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C91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0D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64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D.08.02.02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C4F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podsypka cementowa piaskowa 1:4 - grubości3,0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72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C3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67,68</w:t>
            </w:r>
          </w:p>
        </w:tc>
      </w:tr>
      <w:tr w:rsidR="00150E6A" w:rsidRPr="00150E6A" w14:paraId="4292F89F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75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520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38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D.04.04.02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BAB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podbudowa z kruszywa łamanego - grubości 15,0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C6F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B17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67,68</w:t>
            </w:r>
          </w:p>
        </w:tc>
      </w:tr>
      <w:tr w:rsidR="00150E6A" w:rsidRPr="00150E6A" w14:paraId="083DC05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62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BA0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E9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D.08.03.01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A46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prefabrykowane obrzeż na ławie betonowej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40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9E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24,46</w:t>
            </w:r>
          </w:p>
        </w:tc>
      </w:tr>
      <w:tr w:rsidR="00150E6A" w:rsidRPr="00150E6A" w14:paraId="7108F20E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07813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632F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45320000-6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0E08D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761B8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IZOLACJE I USZCZELNIENIA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0A50B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C7A4C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7E52CB8F" w14:textId="77777777" w:rsidTr="00150E6A">
        <w:trPr>
          <w:trHeight w:val="15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F0C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12.1.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F8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990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99D5" w14:textId="1E764689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izolacji powierzchni odziemnych betonu podpór - poprzez dwukrotne posmarowanie materiałem powłokowym do izolacji ( na bazie materiałów syntetycznych i bitumicznych) na zimno wraz z zagruntowaniem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61D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1AE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5E99433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1D4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9E5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A8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M.15.01.02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944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przyczółków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28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D55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236,75</w:t>
            </w:r>
          </w:p>
        </w:tc>
      </w:tr>
      <w:tr w:rsidR="00150E6A" w:rsidRPr="00150E6A" w14:paraId="20CD72F4" w14:textId="77777777" w:rsidTr="00150E6A">
        <w:trPr>
          <w:trHeight w:val="12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771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12.2.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1B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9B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EC1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powłok ochronnych zewnętrznych powierzchni elementów żelbetowych nie mających kontaktu z gruntem - powłoki sprężyste do betonu o zdolności pokrywania zarysowań do 0,2 mm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B09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EF0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ABD169E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AFD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A39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BE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46D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przyczółków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E0C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117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84,42</w:t>
            </w:r>
          </w:p>
        </w:tc>
      </w:tr>
      <w:tr w:rsidR="00150E6A" w:rsidRPr="00150E6A" w14:paraId="566BDAA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16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F1E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50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M.15.01.03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55A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płyty pomostowej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6A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6C7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162,39</w:t>
            </w:r>
          </w:p>
        </w:tc>
      </w:tr>
      <w:tr w:rsidR="00150E6A" w:rsidRPr="00150E6A" w14:paraId="524D05AC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397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12.3.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6D8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1B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A3B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izolacji elementów obiektu mostowego z papy zgrzewnej (1 warstwa 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D2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7E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75665F45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81E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23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7F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66F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na pomoście przęsła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EC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AB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120,25</w:t>
            </w:r>
          </w:p>
        </w:tc>
      </w:tr>
      <w:tr w:rsidR="00150E6A" w:rsidRPr="00150E6A" w14:paraId="26244625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1C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50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9BE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D48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warstwy ochronnej izolacji pomostu pod kapami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944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3A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52,91</w:t>
            </w:r>
          </w:p>
        </w:tc>
      </w:tr>
      <w:tr w:rsidR="00150E6A" w:rsidRPr="00150E6A" w14:paraId="1C8CFDCC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DB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81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7E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M.15.02.03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619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na płytach przejściowych mostu, ścianka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zaplecznych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ściankach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przyczółka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7A3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29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218,62</w:t>
            </w:r>
          </w:p>
        </w:tc>
      </w:tr>
      <w:tr w:rsidR="00150E6A" w:rsidRPr="00150E6A" w14:paraId="7775A2A5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07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12.4.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EE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5E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299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Uzupełnienie szczelin na moście elastycznymi masami uszczelniającymi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B97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66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4C01DD2F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7CF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93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1E8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M.18.01.04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ED5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pomiędzy krawężnikiem, a kapą chodnikową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92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42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33,60</w:t>
            </w:r>
          </w:p>
        </w:tc>
      </w:tr>
      <w:tr w:rsidR="00150E6A" w:rsidRPr="00150E6A" w14:paraId="5AC65DF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334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325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3E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M.18.01.04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3F8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pomiędzy kapa chodnikową i deskami gzymsowymi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71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C04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33,60</w:t>
            </w:r>
          </w:p>
        </w:tc>
      </w:tr>
      <w:tr w:rsidR="00150E6A" w:rsidRPr="00150E6A" w14:paraId="30C8398A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FE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65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C0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M.18.01.04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11D9" w14:textId="5B6D07F2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pomiędzy warst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ą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przeciwspadku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rawężnikiem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ABF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F9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33,60</w:t>
            </w:r>
          </w:p>
        </w:tc>
      </w:tr>
      <w:tr w:rsidR="00150E6A" w:rsidRPr="00150E6A" w14:paraId="6A4F349D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5431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3824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45221110-6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DABA6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2F14D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DYLATACJE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F076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C7E1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44EC1AD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649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13.1.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05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F89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M.18.01.07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F99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Bitumiczne urządzenia dylatacyjne (2 szt.)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F08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60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326B6622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F12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9E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01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221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wykonanie poliuretanowych urządzeń dylatacyjnych - w obrębie jezdni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17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64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14,00</w:t>
            </w:r>
          </w:p>
        </w:tc>
      </w:tr>
      <w:tr w:rsidR="00150E6A" w:rsidRPr="00150E6A" w14:paraId="1B12A49A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3D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32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24F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DE7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wykonanie poliuretanowych urządzeń dylatacyjnych - w  obrębie kap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66C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ECC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10,10</w:t>
            </w:r>
          </w:p>
        </w:tc>
      </w:tr>
      <w:tr w:rsidR="00150E6A" w:rsidRPr="00150E6A" w14:paraId="61FF532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9A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13.2.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75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7E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M.18.01.04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EB3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Poprzeczne bruzdy w kapach chodnikowych do ok. 3,0 m wypełnionych masą trwale elastyczną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3DF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03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20,20</w:t>
            </w:r>
          </w:p>
        </w:tc>
      </w:tr>
      <w:tr w:rsidR="00150E6A" w:rsidRPr="00150E6A" w14:paraId="0C8CCD7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558B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C9D0C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45221110-6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5C44A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C1AD8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ŁOŻYSKA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2A169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B25C5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5AB159AA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717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14.1.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76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57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M.17.01.01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95D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podlewek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zaprawy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niskoskurczowj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 łożyska garnkowe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D2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AA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8,00</w:t>
            </w:r>
          </w:p>
        </w:tc>
      </w:tr>
      <w:tr w:rsidR="00150E6A" w:rsidRPr="00150E6A" w14:paraId="2E787DD6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BF3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14.2.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E03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CF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M.17.01.01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ABD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Nowe łożyska garnkowe pod przęsłem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40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46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8,00</w:t>
            </w:r>
          </w:p>
        </w:tc>
      </w:tr>
      <w:tr w:rsidR="00150E6A" w:rsidRPr="00150E6A" w14:paraId="57485F5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8037B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6FB9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45232410-9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EB6F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CDAC7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ELEMENTY ODWODNIENIA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D6A4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C30FF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41CBE93C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093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15.1.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5F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66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F9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Elementy odwodnienia izolacji przęsła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0B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4E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66BF576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66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59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AE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M.16.01.03a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01F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sączki proste odwadniające izolację wg KDM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12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5AA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3,66</w:t>
            </w:r>
          </w:p>
        </w:tc>
      </w:tr>
      <w:tr w:rsidR="00150E6A" w:rsidRPr="00150E6A" w14:paraId="24FCC3C0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830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97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FD0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M.16.01.03a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1E8C" w14:textId="00D6B4AC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drenaż podłużny wzdłuż sączków oraz poprzeczny przed dylatacją  i pod krawężnikami wg KDM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58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CC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61,82</w:t>
            </w:r>
          </w:p>
        </w:tc>
      </w:tr>
      <w:tr w:rsidR="00150E6A" w:rsidRPr="00150E6A" w14:paraId="06B58BD1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6F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15.2.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471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69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M.16.01.01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4EF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Wpusty mostowe krawężnikowo - jezdne pod ściek przy krawężniku wg KDM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DB4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584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191D6854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733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15.3.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2B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3D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M.16.01.05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B0C" w14:textId="23B04E0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ciek przy krawężniku z elementów kamiennych wg KDM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A5A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F4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18,00</w:t>
            </w:r>
          </w:p>
        </w:tc>
      </w:tr>
      <w:tr w:rsidR="00150E6A" w:rsidRPr="00150E6A" w14:paraId="3210BF5E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C5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15.4.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BD1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483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M.16.01.02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418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Kolektory: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9F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363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689E3726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40A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454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74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C0D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rury kanalizacyjne PP ᴓ200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BC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D0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10,36</w:t>
            </w:r>
          </w:p>
        </w:tc>
      </w:tr>
      <w:tr w:rsidR="00150E6A" w:rsidRPr="00150E6A" w14:paraId="1438B4A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A0F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C3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50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BBF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kolanko przyłączeniowe ᴓ160mm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8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83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66C0651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1BE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6F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03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543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obejma z wkładką stalową ᴓ200mm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90D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322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16,00</w:t>
            </w:r>
          </w:p>
        </w:tc>
      </w:tr>
      <w:tr w:rsidR="00150E6A" w:rsidRPr="00150E6A" w14:paraId="4B4E437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7A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15.5.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53F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5F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M.20.01.02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5B8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Warstwa filtracyjna za przyczółkami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A1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D97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26B72861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DE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5C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5D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03C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wykonanie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wartwy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drenującej z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geokompozytów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maty filtracyjnej na ścianach przyczółków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F0C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85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54,04</w:t>
            </w:r>
          </w:p>
        </w:tc>
      </w:tr>
      <w:tr w:rsidR="00150E6A" w:rsidRPr="00150E6A" w14:paraId="7999E82B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B9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15.6.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4F0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8C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M.20.01.02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A46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Drenaż ścian przyczółków: drenaż z rur z tworzyw sztucznych, drenaż korytowy (francuski), wykonanie zasypki ręcznie z tłucznia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9A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FAB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E6A" w:rsidRPr="00150E6A" w14:paraId="2722ACB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ACB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BF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7A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E13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- drenaż ścian przyczółków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F7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149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30,00</w:t>
            </w:r>
          </w:p>
        </w:tc>
      </w:tr>
      <w:tr w:rsidR="00150E6A" w:rsidRPr="00150E6A" w14:paraId="4B9179F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8A35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06AE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45232410-9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00D47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E4935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ELEMENTY ODWODNIENIA NA DOJAZDACH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F4E82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7A72C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076B3258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1758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16.1.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7036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45232410-9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B53B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66D17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ROBOTY ZIEMNE - ODWODNIENIE NA DOJAZDACH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7EC18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36F8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2E2C972C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D5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16.1.1.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BE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6E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333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wykopów pod ułożenie sieci kanalizacji deszczowej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67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EEA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142,70</w:t>
            </w:r>
          </w:p>
        </w:tc>
      </w:tr>
      <w:tr w:rsidR="00150E6A" w:rsidRPr="00150E6A" w14:paraId="728883C1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B7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16.1.2.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A5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AF0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46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podłoża pod kanał i obiekty z materiałów sypkich grubości 10,0 cm - podsypka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rór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kanalizacyjnych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22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067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9,05</w:t>
            </w:r>
          </w:p>
        </w:tc>
      </w:tr>
      <w:tr w:rsidR="00150E6A" w:rsidRPr="00150E6A" w14:paraId="7CD30EB9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675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16.1.3.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C7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B1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EC3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obsypki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piaskowej w warstwach, grubości 30,0 cm -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obsypka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rur kanalizacyjnych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87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5D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45,25</w:t>
            </w:r>
          </w:p>
        </w:tc>
      </w:tr>
      <w:tr w:rsidR="00150E6A" w:rsidRPr="00150E6A" w14:paraId="0DC94182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C0F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16.1.4.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F9E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62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AD4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Zasypanie wykopów wykonanych pod ułożenie sieci kanalizacyjnej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249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530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75,92</w:t>
            </w:r>
          </w:p>
        </w:tc>
      </w:tr>
      <w:tr w:rsidR="00150E6A" w:rsidRPr="00150E6A" w14:paraId="7958892A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E2D12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16.2.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7F32A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45232410-9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C65AB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935E4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MATERIAŁY KANALIZACYJNE - ODWODNIENIE NA DOJAZDACH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5637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15047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7B4D2BD3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4D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C49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7A7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2E7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Studnie rewizyjne z kręgów betonowych, w gotowym wykopie, o średnicy 1200mm, o głębokości do 3,0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D2D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7B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48F8A64E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3E2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BC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44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33B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Właz kanałowy ᴓ600mm B125 wg PN-EN 124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8E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3A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45329B76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CBE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D3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B2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3B3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Wpusty uliczne o średnicy 500 mm z osadnikiem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ED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460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1E11413A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47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DA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D1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560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Prefabryka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wylotu z odwodnienia wg KPED 01.20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6A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689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</w:tr>
      <w:tr w:rsidR="00150E6A" w:rsidRPr="00150E6A" w14:paraId="3B287FFE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10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733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9E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389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Zwieńczenie żeliwne wpustu odwodnieniowego jezdniowego, kl. Min. C250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CD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623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489ABFF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0D1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E33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1A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252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Sciek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korytek betonowych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AE6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4E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2,40</w:t>
            </w:r>
          </w:p>
        </w:tc>
      </w:tr>
      <w:tr w:rsidR="00150E6A" w:rsidRPr="00150E6A" w14:paraId="2489FAA6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DA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CBD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CB3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75A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Kanał z rur PVC-U SN8 o średnicy DN 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CFD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55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20,50</w:t>
            </w:r>
          </w:p>
        </w:tc>
      </w:tr>
      <w:tr w:rsidR="00150E6A" w:rsidRPr="00150E6A" w14:paraId="43603654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68B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64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0A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B06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Kanał z rur PVC-U SN8 o średnicy DN 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AE7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206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</w:tr>
      <w:tr w:rsidR="00150E6A" w:rsidRPr="00150E6A" w14:paraId="3BEC0B57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0F7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A8C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5A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4E6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Kanał z rur GRP SN8 o średnicy DN 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429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EB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10,50</w:t>
            </w:r>
          </w:p>
        </w:tc>
      </w:tr>
      <w:tr w:rsidR="00150E6A" w:rsidRPr="00150E6A" w14:paraId="4091844C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E1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1F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D2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8669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Kanał z rur PVC-U SN8 o średnicy DN 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83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C3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</w:tr>
      <w:tr w:rsidR="00150E6A" w:rsidRPr="00150E6A" w14:paraId="0C9DD25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344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158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FF0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F28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Przejście szczelne w studni DN 1200 - DN 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EA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1E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</w:tr>
      <w:tr w:rsidR="00150E6A" w:rsidRPr="00150E6A" w14:paraId="0F553290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3E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21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BE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F23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Przejście szczelne w studni DN 1200 - DN 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E41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A06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8,00</w:t>
            </w:r>
          </w:p>
        </w:tc>
      </w:tr>
      <w:tr w:rsidR="00150E6A" w:rsidRPr="00150E6A" w14:paraId="1FBA13F5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90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78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5D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A83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Przejście szczelne w studni DN 1200 - DN 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156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EF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</w:tr>
      <w:tr w:rsidR="00150E6A" w:rsidRPr="00150E6A" w14:paraId="7E4C8821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E8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D6D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E6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6E4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Stalowa rura osłonowa D244.5 x 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B35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319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18,80</w:t>
            </w:r>
          </w:p>
        </w:tc>
      </w:tr>
      <w:tr w:rsidR="00150E6A" w:rsidRPr="00150E6A" w14:paraId="54C76CC3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A1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FBC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03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CA2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Próba wodna szczelności kanalizacji deszczowej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70B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próba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C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</w:tr>
      <w:tr w:rsidR="00150E6A" w:rsidRPr="00150E6A" w14:paraId="6879D2B9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5B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16.2.16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32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C5E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EC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Beto niekonstrukcyjny C8/10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0F3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E8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1,11</w:t>
            </w:r>
          </w:p>
        </w:tc>
      </w:tr>
      <w:tr w:rsidR="00150E6A" w:rsidRPr="00150E6A" w14:paraId="6148A2FF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95FE5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A2D9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45233250-6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C49EC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0B06D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UMOCNIENIE SKARP I DNA CIEKU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13215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2739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4E263405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ED4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77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069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B7A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zamknięcia połowy koryta rzeki w celu wykonania ubezpieczenia skarp i dna cieku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B2B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F6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70,00</w:t>
            </w:r>
          </w:p>
        </w:tc>
      </w:tr>
      <w:tr w:rsidR="00150E6A" w:rsidRPr="00150E6A" w14:paraId="0A6673A7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901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17.2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87E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EE2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M.20.05.01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01C3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palisady zabezpieczającej z kołków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drenianych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ᴓ120mm, długości 1,8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1A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48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81,46</w:t>
            </w:r>
          </w:p>
        </w:tc>
      </w:tr>
      <w:tr w:rsidR="00150E6A" w:rsidRPr="00150E6A" w14:paraId="1DD6F100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7F4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17.3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5D5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CA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M.20.05.01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D44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Umocnienie dna koryta rzeki narzutem kamiennym z kamienia łamanego ᴓ100-200 mm, grubości min. 300 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8A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279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36,03</w:t>
            </w:r>
          </w:p>
        </w:tc>
      </w:tr>
      <w:tr w:rsidR="00150E6A" w:rsidRPr="00150E6A" w14:paraId="11378EBB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4D5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17.4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C3C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3D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M.20.05.01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B0D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Umocnienie skarp koryta rzeki oraz wlotów rowów odwodnieniowych materacem z gabionów, grubości 30,0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BC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1D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167,38</w:t>
            </w:r>
          </w:p>
        </w:tc>
      </w:tr>
      <w:tr w:rsidR="00150E6A" w:rsidRPr="00150E6A" w14:paraId="517C7343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4C3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17.5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A66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A20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M.20.05.01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581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pryzmy z narzutu kamiennego o gr. 0,8 m oraz szer. 1,0 m na początku i na końcu umocnienia dna koryta rzeki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F54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2C0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3,24</w:t>
            </w:r>
          </w:p>
        </w:tc>
      </w:tr>
      <w:tr w:rsidR="00150E6A" w:rsidRPr="00150E6A" w14:paraId="60AD3CEA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EBB1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B39F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45221111-3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B9AD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DEEE7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POZOSTAŁE ROBOTY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0027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C170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50E6A" w:rsidRPr="00150E6A" w14:paraId="2D0F0E0B" w14:textId="77777777" w:rsidTr="00150E6A">
        <w:trPr>
          <w:trHeight w:val="12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C2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CFC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CB5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M.20.01.11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0F2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schodów skarpowych wraz z balustradami wg KDM (SCHO1). Stopnie prefabrykowane B25 na ławie żwirowej z prefabrykowanym obrzeżem betonowym (długość schodów w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rzucue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góry)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56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1B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5,97</w:t>
            </w:r>
          </w:p>
        </w:tc>
      </w:tr>
      <w:tr w:rsidR="00150E6A" w:rsidRPr="00150E6A" w14:paraId="201498A0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802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9C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58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CE2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Rusztowania pod przęsło mostu, montaż i rozbiórka (na wysokości ok. 2,7m)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B1C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688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149,11</w:t>
            </w:r>
          </w:p>
        </w:tc>
      </w:tr>
      <w:tr w:rsidR="00150E6A" w:rsidRPr="00150E6A" w14:paraId="7207ACFF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19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1E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34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M.20.01.12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280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Umocnienie skarp nasypowych w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obrębioe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skrzydeł przyczółków mostów - wybrukowanie z kostki kamiennej na betonie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27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D9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63,93</w:t>
            </w:r>
          </w:p>
        </w:tc>
      </w:tr>
      <w:tr w:rsidR="00150E6A" w:rsidRPr="00150E6A" w14:paraId="25E0C1AE" w14:textId="77777777" w:rsidTr="00150E6A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9CB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9E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CF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45F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projektu technologicznego wykonania prac w korycie rzeki metodą "połówkową", uwzględniające sieci obce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35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50A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3156D922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EDB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D74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F6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293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projektu technologicznego rusztowań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BCD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0468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76DD3095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E8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BF05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96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M.16.01.02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34B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Stalowa rura osłonowa w ściance żwirowej </w:t>
            </w: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przyczółka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przeprowadzenia kolektora kanalizacji deszczowej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463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AD5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</w:tr>
      <w:tr w:rsidR="00150E6A" w:rsidRPr="00150E6A" w14:paraId="2C1BCF92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AA2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EE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41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M.20.01.12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03B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Podstawy umocnionych skarp wzmocniono opornikami betonowymi 0,3 x 0,8 m z B25 wtopionymi w grunt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B86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7EC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24,15</w:t>
            </w:r>
          </w:p>
        </w:tc>
      </w:tr>
      <w:tr w:rsidR="00150E6A" w:rsidRPr="00150E6A" w14:paraId="14C73B2E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D2C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18.8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113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31D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M.20.10.01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3F97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Montaż punktów pomiarowo - kontrolnych dla kontroli przemieszczeń mostu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ED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CE4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12,00</w:t>
            </w:r>
          </w:p>
        </w:tc>
      </w:tr>
      <w:tr w:rsidR="00150E6A" w:rsidRPr="00150E6A" w14:paraId="28FCB485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397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45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6D0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M.20.10.01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D5CE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stałego znaku wysokościowego poza obiektem dowiązanego do niwelacji państwowej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B2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50EE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2BF13ED6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81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32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A2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M.20.10.01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78E5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Wykonanie wodowskazu przy moście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D1A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625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04A998CB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624B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D30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A2C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F226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Uporządkowanie terenu w obrębie obiektu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B6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6641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569063EA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5AA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16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49A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E10B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Likwidacja placu budowy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263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9679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041FB8F8" w14:textId="77777777" w:rsidTr="00150E6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E8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01FA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8174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D.07.01.01                       D.07.02.01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0A5F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Wprowadzenie stałej organizacji ruchu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A01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D044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150E6A" w:rsidRPr="00150E6A" w14:paraId="7FA9BEBD" w14:textId="77777777" w:rsidTr="00150E6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A3BC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18.14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527D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488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DM.00.00.00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4731" w14:textId="77777777" w:rsidR="00150E6A" w:rsidRPr="00150E6A" w:rsidRDefault="00150E6A" w:rsidP="0015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Nadzór geotechniczny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0F13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116F" w14:textId="77777777" w:rsidR="00150E6A" w:rsidRPr="00150E6A" w:rsidRDefault="00150E6A" w:rsidP="0015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0E6A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</w:tbl>
    <w:p w14:paraId="2E075CAF" w14:textId="77777777" w:rsidR="00EF7B5C" w:rsidRDefault="00EF7B5C"/>
    <w:sectPr w:rsidR="00EF7B5C" w:rsidSect="00150E6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BC9E" w14:textId="77777777" w:rsidR="00D83497" w:rsidRDefault="00D83497" w:rsidP="00150E6A">
      <w:pPr>
        <w:spacing w:after="0" w:line="240" w:lineRule="auto"/>
      </w:pPr>
      <w:r>
        <w:separator/>
      </w:r>
    </w:p>
  </w:endnote>
  <w:endnote w:type="continuationSeparator" w:id="0">
    <w:p w14:paraId="5FBA013E" w14:textId="77777777" w:rsidR="00D83497" w:rsidRDefault="00D83497" w:rsidP="001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305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0FC28" w14:textId="4CC1E093" w:rsidR="00150E6A" w:rsidRDefault="00150E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C6D0" w14:textId="77777777" w:rsidR="00150E6A" w:rsidRDefault="00150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098C" w14:textId="77777777" w:rsidR="00D83497" w:rsidRDefault="00D83497" w:rsidP="00150E6A">
      <w:pPr>
        <w:spacing w:after="0" w:line="240" w:lineRule="auto"/>
      </w:pPr>
      <w:r>
        <w:separator/>
      </w:r>
    </w:p>
  </w:footnote>
  <w:footnote w:type="continuationSeparator" w:id="0">
    <w:p w14:paraId="759D1D22" w14:textId="77777777" w:rsidR="00D83497" w:rsidRDefault="00D83497" w:rsidP="0015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6A"/>
    <w:rsid w:val="001109CF"/>
    <w:rsid w:val="001470BA"/>
    <w:rsid w:val="00150E6A"/>
    <w:rsid w:val="00AA4AAA"/>
    <w:rsid w:val="00D83497"/>
    <w:rsid w:val="00EF7B5C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D916"/>
  <w15:chartTrackingRefBased/>
  <w15:docId w15:val="{A040ADE2-450E-4CC9-BC4D-02EAF73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customStyle="1" w:styleId="NagwekZAPYTANIEOFERTOWE">
    <w:name w:val="Nagłówek ZAPYTANIE OFERTOWE"/>
    <w:basedOn w:val="Nagwek1"/>
    <w:link w:val="NagwekZAPYTANIEOFERTOWEZnak"/>
    <w:qFormat/>
    <w:rsid w:val="00AA4AAA"/>
    <w:pPr>
      <w:keepLines w:val="0"/>
      <w:spacing w:after="60" w:line="240" w:lineRule="auto"/>
    </w:pPr>
    <w:rPr>
      <w:rFonts w:ascii="Times New Roman" w:hAnsi="Times New Roman"/>
      <w:b/>
      <w:bCs/>
      <w:color w:val="auto"/>
      <w:kern w:val="32"/>
      <w:sz w:val="24"/>
    </w:rPr>
  </w:style>
  <w:style w:type="character" w:customStyle="1" w:styleId="NagwekZAPYTANIEOFERTOWEZnak">
    <w:name w:val="Nagłówek ZAPYTANIE OFERTOWE Znak"/>
    <w:basedOn w:val="Nagwek1Znak"/>
    <w:link w:val="NagwekZAPYTANIEOFERTOWE"/>
    <w:rsid w:val="00AA4AAA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A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150E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0E6A"/>
    <w:rPr>
      <w:color w:val="954F72"/>
      <w:u w:val="single"/>
    </w:rPr>
  </w:style>
  <w:style w:type="paragraph" w:customStyle="1" w:styleId="msonormal0">
    <w:name w:val="msonormal"/>
    <w:basedOn w:val="Normalny"/>
    <w:rsid w:val="001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50E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4">
    <w:name w:val="xl64"/>
    <w:basedOn w:val="Normalny"/>
    <w:rsid w:val="00150E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50E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0E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69">
    <w:name w:val="xl69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70">
    <w:name w:val="xl70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73">
    <w:name w:val="xl73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74">
    <w:name w:val="xl74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75">
    <w:name w:val="xl75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50E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82">
    <w:name w:val="xl82"/>
    <w:basedOn w:val="Normalny"/>
    <w:rsid w:val="0015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83">
    <w:name w:val="xl83"/>
    <w:basedOn w:val="Normalny"/>
    <w:rsid w:val="00150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84">
    <w:name w:val="xl84"/>
    <w:basedOn w:val="Normalny"/>
    <w:rsid w:val="00150E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85">
    <w:name w:val="xl85"/>
    <w:basedOn w:val="Normalny"/>
    <w:rsid w:val="00150E6A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86">
    <w:name w:val="xl86"/>
    <w:basedOn w:val="Normalny"/>
    <w:rsid w:val="0015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E6A"/>
  </w:style>
  <w:style w:type="paragraph" w:styleId="Stopka">
    <w:name w:val="footer"/>
    <w:basedOn w:val="Normalny"/>
    <w:link w:val="StopkaZnak"/>
    <w:uiPriority w:val="99"/>
    <w:unhideWhenUsed/>
    <w:rsid w:val="0015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E6A"/>
  </w:style>
  <w:style w:type="paragraph" w:styleId="Tekstdymka">
    <w:name w:val="Balloon Text"/>
    <w:basedOn w:val="Normalny"/>
    <w:link w:val="TekstdymkaZnak"/>
    <w:uiPriority w:val="99"/>
    <w:semiHidden/>
    <w:unhideWhenUsed/>
    <w:rsid w:val="0011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2647</Words>
  <Characters>15888</Characters>
  <Application>Microsoft Office Word</Application>
  <DocSecurity>0</DocSecurity>
  <Lines>132</Lines>
  <Paragraphs>36</Paragraphs>
  <ScaleCrop>false</ScaleCrop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</dc:title>
  <dc:subject/>
  <dc:creator>K.Jóźwik</dc:creator>
  <cp:keywords>most</cp:keywords>
  <dc:description/>
  <cp:lastModifiedBy>K.Jóźwik</cp:lastModifiedBy>
  <cp:revision>3</cp:revision>
  <cp:lastPrinted>2020-06-15T09:17:00Z</cp:lastPrinted>
  <dcterms:created xsi:type="dcterms:W3CDTF">2020-06-15T09:04:00Z</dcterms:created>
  <dcterms:modified xsi:type="dcterms:W3CDTF">2020-06-15T09:26:00Z</dcterms:modified>
</cp:coreProperties>
</file>